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C83ECE" w14:textId="7777777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9F575A">
        <w:rPr>
          <w:rFonts w:ascii="Arial"/>
          <w:b/>
          <w:spacing w:val="-1"/>
          <w:u w:val="single"/>
        </w:rPr>
        <w:t>3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2E1E34C9" w14:textId="324A85E6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931712">
        <w:rPr>
          <w:rFonts w:ascii="Arial"/>
          <w:b/>
          <w:spacing w:val="-1"/>
          <w:sz w:val="20"/>
          <w:szCs w:val="20"/>
        </w:rPr>
        <w:t xml:space="preserve">Lot </w:t>
      </w:r>
      <w:r w:rsidR="00222094">
        <w:rPr>
          <w:rFonts w:ascii="Arial"/>
          <w:b/>
          <w:spacing w:val="-1"/>
          <w:sz w:val="20"/>
          <w:szCs w:val="20"/>
        </w:rPr>
        <w:t xml:space="preserve">3 </w:t>
      </w:r>
      <w:r w:rsidR="00235BEE" w:rsidRPr="00235BEE">
        <w:rPr>
          <w:rFonts w:ascii="Arial"/>
          <w:b/>
          <w:spacing w:val="-1"/>
          <w:sz w:val="20"/>
          <w:szCs w:val="20"/>
        </w:rPr>
        <w:t>Provision of independent fleet management services for passenger and commercial vehicles using multiple suppliers and funding arrangements, and end to end fleet management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35BEE" w:rsidRPr="00F519A8">
        <w:rPr>
          <w:rFonts w:ascii="Arial"/>
          <w:spacing w:val="-1"/>
          <w:sz w:val="20"/>
          <w:szCs w:val="20"/>
        </w:rPr>
        <w:t>Vehicle Lease</w:t>
      </w:r>
      <w:r w:rsidR="00F519A8">
        <w:rPr>
          <w:rFonts w:ascii="Arial"/>
          <w:spacing w:val="-1"/>
          <w:sz w:val="20"/>
          <w:szCs w:val="20"/>
        </w:rPr>
        <w:t>, Fleet Management and Flexible Rental Solutions</w:t>
      </w:r>
      <w:bookmarkStart w:id="0" w:name="_GoBack"/>
      <w:bookmarkEnd w:id="0"/>
      <w:r w:rsidR="00931712">
        <w:rPr>
          <w:rFonts w:ascii="Arial"/>
          <w:spacing w:val="-1"/>
          <w:sz w:val="20"/>
          <w:szCs w:val="20"/>
        </w:rPr>
        <w:t xml:space="preserve"> </w:t>
      </w:r>
      <w:r w:rsidR="00235BEE">
        <w:rPr>
          <w:rFonts w:ascii="Arial"/>
          <w:spacing w:val="-1"/>
          <w:sz w:val="20"/>
          <w:szCs w:val="20"/>
        </w:rPr>
        <w:t>p</w:t>
      </w:r>
      <w:r w:rsidRPr="00931712">
        <w:rPr>
          <w:rFonts w:ascii="Arial"/>
          <w:spacing w:val="-1"/>
          <w:sz w:val="20"/>
          <w:szCs w:val="20"/>
        </w:rPr>
        <w:t>rocurement</w:t>
      </w:r>
      <w:r w:rsidR="00931712">
        <w:rPr>
          <w:rFonts w:ascii="Arial"/>
          <w:spacing w:val="-1"/>
          <w:sz w:val="20"/>
          <w:szCs w:val="20"/>
        </w:rPr>
        <w:t xml:space="preserve"> (RM6</w:t>
      </w:r>
      <w:r w:rsidR="00235BEE">
        <w:rPr>
          <w:rFonts w:ascii="Arial"/>
          <w:spacing w:val="-1"/>
          <w:sz w:val="20"/>
          <w:szCs w:val="20"/>
        </w:rPr>
        <w:t>096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57DBD597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279DE22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6EF94236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6B6E083A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773E8796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4E482B3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3D76D496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12C643E1" w14:textId="135FFBA1" w:rsidR="009F575A" w:rsidRPr="009F575A" w:rsidRDefault="009F575A" w:rsidP="009F575A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F575A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AB224F">
        <w:rPr>
          <w:rFonts w:ascii="Arial"/>
          <w:sz w:val="20"/>
          <w:szCs w:val="20"/>
        </w:rPr>
        <w:t>four</w:t>
      </w:r>
      <w:r w:rsidRPr="009F575A">
        <w:rPr>
          <w:rFonts w:ascii="Arial"/>
          <w:sz w:val="20"/>
          <w:szCs w:val="20"/>
        </w:rPr>
        <w:t xml:space="preserve"> (</w:t>
      </w:r>
      <w:r w:rsidR="00AB224F">
        <w:rPr>
          <w:rFonts w:ascii="Arial"/>
          <w:sz w:val="20"/>
          <w:szCs w:val="20"/>
        </w:rPr>
        <w:t>4</w:t>
      </w:r>
      <w:r w:rsidRPr="009F575A">
        <w:rPr>
          <w:rFonts w:ascii="Arial"/>
          <w:sz w:val="20"/>
          <w:szCs w:val="20"/>
        </w:rPr>
        <w:t>) years, from the public or private sector, where similar requirements to those sought under Lot 3 of this procurement have been performed.</w:t>
      </w:r>
    </w:p>
    <w:p w14:paraId="5B26C9DB" w14:textId="77777777" w:rsidR="009F575A" w:rsidRPr="00AB224F" w:rsidRDefault="009F575A" w:rsidP="009F575A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F575A">
        <w:rPr>
          <w:rFonts w:ascii="Arial"/>
          <w:sz w:val="20"/>
          <w:szCs w:val="20"/>
        </w:rPr>
        <w:t xml:space="preserve"> example must be relevant to the scope of Lot 3, and as a minimum evidence the following </w:t>
      </w:r>
      <w:r w:rsidRPr="00AB224F">
        <w:rPr>
          <w:rFonts w:ascii="Arial"/>
          <w:sz w:val="20"/>
          <w:szCs w:val="20"/>
        </w:rPr>
        <w:t>requirements:</w:t>
      </w:r>
    </w:p>
    <w:p w14:paraId="7F5349B4" w14:textId="7CA329A5" w:rsidR="00AB224F" w:rsidRPr="00AB224F" w:rsidRDefault="00AB224F" w:rsidP="00AB224F">
      <w:pPr>
        <w:pStyle w:val="ListParagraph"/>
        <w:numPr>
          <w:ilvl w:val="0"/>
          <w:numId w:val="5"/>
        </w:numPr>
        <w:ind w:left="714" w:right="-612" w:hanging="357"/>
        <w:rPr>
          <w:rFonts w:ascii="Arial"/>
          <w:sz w:val="20"/>
          <w:szCs w:val="20"/>
        </w:rPr>
      </w:pPr>
      <w:r w:rsidRPr="00AB224F">
        <w:rPr>
          <w:rFonts w:ascii="Arial"/>
          <w:sz w:val="20"/>
          <w:szCs w:val="20"/>
        </w:rPr>
        <w:t>Provision of fleet management solutions</w:t>
      </w:r>
      <w:r>
        <w:rPr>
          <w:rFonts w:ascii="Arial"/>
          <w:sz w:val="20"/>
          <w:szCs w:val="20"/>
        </w:rPr>
        <w:t>.</w:t>
      </w:r>
      <w:r w:rsidRPr="00AB224F">
        <w:rPr>
          <w:rFonts w:ascii="Arial"/>
          <w:sz w:val="20"/>
          <w:szCs w:val="20"/>
        </w:rPr>
        <w:t xml:space="preserve"> </w:t>
      </w:r>
    </w:p>
    <w:p w14:paraId="6EBCD5E7" w14:textId="77777777" w:rsidR="00931712" w:rsidRPr="009F575A" w:rsidRDefault="00AB6C19" w:rsidP="009F575A">
      <w:pPr>
        <w:spacing w:before="120" w:after="120"/>
        <w:ind w:right="-612"/>
        <w:rPr>
          <w:rFonts w:ascii="Arial"/>
          <w:sz w:val="20"/>
          <w:szCs w:val="20"/>
        </w:rPr>
      </w:pPr>
      <w:r w:rsidRPr="009F575A">
        <w:rPr>
          <w:rFonts w:ascii="Arial"/>
          <w:sz w:val="20"/>
          <w:szCs w:val="20"/>
        </w:rPr>
        <w:t xml:space="preserve">This </w:t>
      </w:r>
      <w:r w:rsidR="00535178" w:rsidRPr="009F575A">
        <w:rPr>
          <w:rFonts w:ascii="Arial"/>
          <w:sz w:val="20"/>
          <w:szCs w:val="20"/>
        </w:rPr>
        <w:t xml:space="preserve">contract </w:t>
      </w:r>
      <w:r w:rsidRPr="009F575A">
        <w:rPr>
          <w:rFonts w:ascii="Arial"/>
          <w:sz w:val="20"/>
          <w:szCs w:val="20"/>
        </w:rPr>
        <w:t>must</w:t>
      </w:r>
      <w:r w:rsidR="00535178" w:rsidRPr="009F575A">
        <w:rPr>
          <w:rFonts w:ascii="Arial"/>
          <w:sz w:val="20"/>
          <w:szCs w:val="20"/>
        </w:rPr>
        <w:t xml:space="preserve"> be relevant</w:t>
      </w:r>
      <w:r w:rsidR="00D24D6E" w:rsidRPr="009F575A">
        <w:rPr>
          <w:rFonts w:ascii="Arial"/>
          <w:sz w:val="20"/>
          <w:szCs w:val="20"/>
        </w:rPr>
        <w:t>,</w:t>
      </w:r>
      <w:r w:rsidR="00535178" w:rsidRPr="009F575A">
        <w:rPr>
          <w:rFonts w:ascii="Arial"/>
          <w:sz w:val="20"/>
          <w:szCs w:val="20"/>
        </w:rPr>
        <w:t xml:space="preserve"> and in keeping with the scope of the Specification for Lot </w:t>
      </w:r>
      <w:r w:rsidR="009F575A">
        <w:rPr>
          <w:rFonts w:ascii="Arial"/>
          <w:sz w:val="20"/>
          <w:szCs w:val="20"/>
        </w:rPr>
        <w:t>3</w:t>
      </w:r>
      <w:r w:rsidR="00535178" w:rsidRPr="009F575A">
        <w:rPr>
          <w:rFonts w:ascii="Arial"/>
          <w:sz w:val="20"/>
          <w:szCs w:val="20"/>
        </w:rPr>
        <w:t xml:space="preserve">, which can be found </w:t>
      </w:r>
      <w:r w:rsidR="00931712" w:rsidRPr="009F575A">
        <w:rPr>
          <w:rFonts w:ascii="Arial"/>
          <w:sz w:val="20"/>
          <w:szCs w:val="20"/>
        </w:rPr>
        <w:t xml:space="preserve">at </w:t>
      </w:r>
      <w:r w:rsidR="00535178" w:rsidRPr="009F575A">
        <w:rPr>
          <w:rFonts w:ascii="Arial"/>
          <w:sz w:val="20"/>
          <w:szCs w:val="20"/>
        </w:rPr>
        <w:t>Attachment 1a</w:t>
      </w:r>
      <w:r w:rsidR="007531C2" w:rsidRPr="009F575A">
        <w:rPr>
          <w:rFonts w:ascii="Arial"/>
          <w:sz w:val="20"/>
          <w:szCs w:val="20"/>
        </w:rPr>
        <w:t xml:space="preserve"> </w:t>
      </w:r>
      <w:r w:rsidR="007531C2" w:rsidRPr="009F575A">
        <w:rPr>
          <w:rFonts w:ascii="Arial"/>
          <w:sz w:val="20"/>
          <w:szCs w:val="20"/>
        </w:rPr>
        <w:t>–</w:t>
      </w:r>
      <w:r w:rsidR="007531C2" w:rsidRPr="009F575A">
        <w:rPr>
          <w:rFonts w:ascii="Arial"/>
          <w:sz w:val="20"/>
          <w:szCs w:val="20"/>
        </w:rPr>
        <w:t xml:space="preserve"> Framework Schedule 1 (Specification)</w:t>
      </w:r>
      <w:r w:rsidR="00535178" w:rsidRPr="009F575A">
        <w:rPr>
          <w:rFonts w:ascii="Arial"/>
          <w:sz w:val="20"/>
          <w:szCs w:val="20"/>
        </w:rPr>
        <w:t xml:space="preserve">. </w:t>
      </w:r>
    </w:p>
    <w:p w14:paraId="5D66F36E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5195AE2F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2775DA8A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481823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46D2F977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B922B9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3715C4E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4DB6F9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C509D18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EEDAE6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6A71FDE7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A77F2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C5E86A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2384E7E7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26672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4F1929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ADDE85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C150A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3EDD72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09C237A8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82287A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2665C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1B9B53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1DEAA590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BC17D1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0A8948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E49D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3C4D191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042A76AF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5795C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19C1BD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A3A69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17D756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ACEE2F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2071F91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E67BD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2A1B9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388626C1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E349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E425A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079BAC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8989D7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3A517425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FF0437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32E406A1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E171D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D8A94F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2DE11F1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DF1A8A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0A07FC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7C28463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72BFAD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300F2A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590536B5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5DCAC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38A456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381091D3" w14:textId="77777777" w:rsidR="00097262" w:rsidRDefault="00097262" w:rsidP="009D68AA">
      <w:pPr>
        <w:rPr>
          <w:rFonts w:ascii="Arial" w:hAnsi="Arial" w:cs="Arial"/>
          <w:b/>
        </w:rPr>
      </w:pPr>
    </w:p>
    <w:p w14:paraId="6EB71DD9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0200F1A4" w14:textId="77777777" w:rsidR="00FB7C3F" w:rsidRDefault="00FB7C3F" w:rsidP="009D68AA">
      <w:pPr>
        <w:rPr>
          <w:sz w:val="20"/>
          <w:szCs w:val="20"/>
        </w:rPr>
      </w:pPr>
    </w:p>
    <w:p w14:paraId="7942D1F4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4E99E401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7D7262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4F14E81F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CCE25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26294268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19BB09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22F16C58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E5464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51C50779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BCA153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585A3FF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0C671FBE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22D62571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BBF90D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397EA2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596D455F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4E264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4E1FB20F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30FEC6BC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1AF99B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5AE68AF2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E7550D0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0B371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594D1E35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8CC193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EB1AF0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7ABCF1C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AA1D7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0A3A5433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8535A7E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955E67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265364EB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48FCBBE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C38CC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664BA814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C198A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80A5C04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078F060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7AAA748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78446CB3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740B085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7F7BE333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5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22094"/>
    <w:rsid w:val="00235BEE"/>
    <w:rsid w:val="002E1080"/>
    <w:rsid w:val="004810EC"/>
    <w:rsid w:val="004D231A"/>
    <w:rsid w:val="00525CF0"/>
    <w:rsid w:val="00535178"/>
    <w:rsid w:val="005538C1"/>
    <w:rsid w:val="00591B08"/>
    <w:rsid w:val="00621CED"/>
    <w:rsid w:val="006770C8"/>
    <w:rsid w:val="00683FCA"/>
    <w:rsid w:val="0073459D"/>
    <w:rsid w:val="007531C2"/>
    <w:rsid w:val="00754E2D"/>
    <w:rsid w:val="007647BE"/>
    <w:rsid w:val="00851AFC"/>
    <w:rsid w:val="0086226E"/>
    <w:rsid w:val="008C5BD4"/>
    <w:rsid w:val="008D6A33"/>
    <w:rsid w:val="00903739"/>
    <w:rsid w:val="00931712"/>
    <w:rsid w:val="00981995"/>
    <w:rsid w:val="00990D94"/>
    <w:rsid w:val="009D68AA"/>
    <w:rsid w:val="009F575A"/>
    <w:rsid w:val="00AB1208"/>
    <w:rsid w:val="00AB224F"/>
    <w:rsid w:val="00AB6C19"/>
    <w:rsid w:val="00B1658C"/>
    <w:rsid w:val="00BE3C10"/>
    <w:rsid w:val="00C26A5B"/>
    <w:rsid w:val="00CA6379"/>
    <w:rsid w:val="00CD1FAF"/>
    <w:rsid w:val="00D24D6E"/>
    <w:rsid w:val="00DA46FE"/>
    <w:rsid w:val="00F519A8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E84EF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5B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B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BE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B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BEE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7</cp:revision>
  <cp:lastPrinted>2018-08-07T13:12:00Z</cp:lastPrinted>
  <dcterms:created xsi:type="dcterms:W3CDTF">2018-10-02T13:54:00Z</dcterms:created>
  <dcterms:modified xsi:type="dcterms:W3CDTF">2018-11-29T12:00:00Z</dcterms:modified>
</cp:coreProperties>
</file>